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307" w:rsidRPr="00383A1D" w:rsidRDefault="00F82307" w:rsidP="00F82307">
      <w:pPr>
        <w:jc w:val="center"/>
        <w:rPr>
          <w:rFonts w:ascii="Arial" w:eastAsia="Times New Roman" w:hAnsi="Arial" w:cs="Arial"/>
          <w:sz w:val="24"/>
          <w:szCs w:val="24"/>
        </w:rPr>
      </w:pPr>
      <w:r w:rsidRPr="00383A1D">
        <w:rPr>
          <w:rFonts w:ascii="Arial" w:eastAsia="Times New Roman" w:hAnsi="Arial" w:cs="Arial"/>
          <w:sz w:val="24"/>
          <w:szCs w:val="24"/>
        </w:rPr>
        <w:t>Mission Statement</w:t>
      </w:r>
    </w:p>
    <w:p w:rsidR="001668AC" w:rsidRDefault="00F82307">
      <w:pPr>
        <w:rPr>
          <w:rFonts w:ascii="Arial" w:eastAsia="Times New Roman" w:hAnsi="Arial" w:cs="Arial"/>
          <w:i/>
          <w:sz w:val="24"/>
          <w:szCs w:val="24"/>
        </w:rPr>
      </w:pPr>
      <w:r w:rsidRPr="00383A1D">
        <w:rPr>
          <w:rFonts w:ascii="Arial" w:eastAsia="Times New Roman" w:hAnsi="Arial" w:cs="Arial"/>
          <w:sz w:val="24"/>
          <w:szCs w:val="24"/>
        </w:rPr>
        <w:br/>
        <w:t xml:space="preserve">San Joaquin Valley College prepares graduates for professional success in business, medical, and technical career fields.  The College serves a diverse student population with a common interest in professional development through career-focused higher education.  The College is committed to student development through the achievement of measurable learning outcomes, emphasizing a balance of hands-on training and academic instruction.  The College identifies and responds to the educational and employment needs of the communities it serves.  </w:t>
      </w:r>
      <w:r w:rsidRPr="00383A1D">
        <w:rPr>
          <w:rFonts w:ascii="Arial" w:eastAsia="Times New Roman" w:hAnsi="Arial" w:cs="Arial"/>
          <w:i/>
          <w:sz w:val="24"/>
          <w:szCs w:val="24"/>
        </w:rPr>
        <w:t>The College is committed to the success of every student.</w:t>
      </w:r>
    </w:p>
    <w:p w:rsidR="001668AC" w:rsidRDefault="001668AC">
      <w:pPr>
        <w:rPr>
          <w:rFonts w:ascii="Arial" w:eastAsia="Times New Roman" w:hAnsi="Arial" w:cs="Arial"/>
          <w:i/>
          <w:sz w:val="24"/>
          <w:szCs w:val="24"/>
        </w:rPr>
      </w:pPr>
    </w:p>
    <w:p w:rsidR="008E2EC5" w:rsidRPr="001668AC" w:rsidRDefault="003A7F4F">
      <w:pPr>
        <w:rPr>
          <w:sz w:val="18"/>
          <w:szCs w:val="18"/>
        </w:rPr>
      </w:pPr>
      <w:r w:rsidRPr="001668AC">
        <w:rPr>
          <w:rFonts w:ascii="Arial" w:eastAsia="Times New Roman" w:hAnsi="Arial" w:cs="Arial"/>
          <w:sz w:val="18"/>
          <w:szCs w:val="18"/>
        </w:rPr>
        <w:t>Approved by the Board of Governors July 2008.</w:t>
      </w:r>
      <w:r w:rsidR="00F82307" w:rsidRPr="001668AC">
        <w:rPr>
          <w:rFonts w:ascii="Arial" w:eastAsia="Times New Roman" w:hAnsi="Arial" w:cs="Arial"/>
          <w:i/>
          <w:sz w:val="18"/>
          <w:szCs w:val="18"/>
        </w:rPr>
        <w:br/>
      </w:r>
      <w:r w:rsidR="00F82307" w:rsidRPr="001668AC">
        <w:rPr>
          <w:rFonts w:ascii="Arial" w:eastAsia="Times New Roman" w:hAnsi="Arial" w:cs="Arial"/>
          <w:sz w:val="18"/>
          <w:szCs w:val="18"/>
        </w:rPr>
        <w:br/>
      </w:r>
    </w:p>
    <w:sectPr w:rsidR="008E2EC5" w:rsidRPr="001668AC" w:rsidSect="008E2E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F82307"/>
    <w:rsid w:val="00082D93"/>
    <w:rsid w:val="001668AC"/>
    <w:rsid w:val="00240939"/>
    <w:rsid w:val="00286D38"/>
    <w:rsid w:val="00370E52"/>
    <w:rsid w:val="00383A1D"/>
    <w:rsid w:val="003A7F4F"/>
    <w:rsid w:val="005A1656"/>
    <w:rsid w:val="008E2EC5"/>
    <w:rsid w:val="00C673A8"/>
    <w:rsid w:val="00F82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E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56AC12D04D0448A2308AF9E53CAE7A" ma:contentTypeVersion="0" ma:contentTypeDescription="Create a new document." ma:contentTypeScope="" ma:versionID="ec03ea119d3467e2f5dfd10845edc1f8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EF493B4-DDC1-40CE-8396-FE956116A993}"/>
</file>

<file path=customXml/itemProps2.xml><?xml version="1.0" encoding="utf-8"?>
<ds:datastoreItem xmlns:ds="http://schemas.openxmlformats.org/officeDocument/2006/customXml" ds:itemID="{85230D6C-FFCF-4F95-A955-8FBC3186A950}"/>
</file>

<file path=customXml/itemProps3.xml><?xml version="1.0" encoding="utf-8"?>
<ds:datastoreItem xmlns:ds="http://schemas.openxmlformats.org/officeDocument/2006/customXml" ds:itemID="{DE5F22DE-5B5B-4E13-91DC-E0D7319221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>San Joaquin Valley College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crystal.vandertuig</dc:creator>
  <cp:lastModifiedBy>marie.westling</cp:lastModifiedBy>
  <cp:revision>2</cp:revision>
  <cp:lastPrinted>2010-01-15T20:25:00Z</cp:lastPrinted>
  <dcterms:created xsi:type="dcterms:W3CDTF">2011-10-04T22:22:00Z</dcterms:created>
  <dcterms:modified xsi:type="dcterms:W3CDTF">2011-10-04T22:22:00Z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0x0101001256AC12D04D0448A2308AF9E53CAE7A</vt:lpwstr>
  </property>
</Properties>
</file>